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26" w:rsidRDefault="007A7226" w:rsidP="007A7226">
      <w:pPr>
        <w:shd w:val="clear" w:color="auto" w:fill="FFFFFF"/>
        <w:spacing w:before="153" w:after="0" w:line="368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родители!</w:t>
      </w:r>
    </w:p>
    <w:p w:rsidR="007A7226" w:rsidRDefault="007A7226" w:rsidP="007A7226">
      <w:pPr>
        <w:shd w:val="clear" w:color="auto" w:fill="FFFFFF"/>
        <w:spacing w:before="153" w:after="0" w:line="368" w:lineRule="atLeast"/>
        <w:jc w:val="center"/>
        <w:outlineLvl w:val="2"/>
        <w:rPr>
          <w:rFonts w:ascii="Times New Roman" w:eastAsia="Times New Roman" w:hAnsi="Times New Roman" w:cs="Times New Roman"/>
          <w:color w:val="839BB4"/>
          <w:sz w:val="24"/>
          <w:szCs w:val="24"/>
          <w:lang w:eastAsia="ru-RU"/>
        </w:rPr>
      </w:pPr>
    </w:p>
    <w:p w:rsidR="00FF6BAF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Прием документов в первый класс для детей,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 xml:space="preserve"> зарегистрированных на закрепленной за муниципальными общеобразовательными  организациями  </w:t>
        </w:r>
        <w:proofErr w:type="gramStart"/>
        <w:r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территори</w:t>
        </w:r>
      </w:hyperlink>
      <w:r>
        <w:rPr>
          <w:rFonts w:ascii="Times New Roman" w:hAnsi="Times New Roman" w:cs="Times New Roman"/>
          <w:sz w:val="24"/>
          <w:szCs w:val="24"/>
        </w:rPr>
        <w:t>ями</w:t>
      </w:r>
      <w:proofErr w:type="gramEnd"/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, начинается с </w:t>
      </w:r>
    </w:p>
    <w:p w:rsidR="007A7226" w:rsidRDefault="0024154F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03F50"/>
          <w:sz w:val="24"/>
          <w:szCs w:val="24"/>
          <w:lang w:eastAsia="ru-RU"/>
        </w:rPr>
        <w:t>1 апреля 2026</w:t>
      </w:r>
      <w:r w:rsidR="007A7226">
        <w:rPr>
          <w:rFonts w:ascii="Times New Roman" w:eastAsia="Times New Roman" w:hAnsi="Times New Roman" w:cs="Times New Roman"/>
          <w:b/>
          <w:bCs/>
          <w:color w:val="303F50"/>
          <w:sz w:val="24"/>
          <w:szCs w:val="24"/>
          <w:lang w:eastAsia="ru-RU"/>
        </w:rPr>
        <w:t xml:space="preserve"> года.</w:t>
      </w:r>
    </w:p>
    <w:p w:rsidR="007A7226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    В комитете образования работает телефон «Горячей линии» - 35-30-21, по которому можно задать интересующие вас вопросы. Время работы «Горячей линии»: в рабочие дни с 10.00 до 17-00,  перерыв с 13-00 до 14-00. Обращаем ваше внимание, что на нашем сайте имеется специальная вкладка «Самостоятельный поиск школы по адресу», вы можете воспользоваться данной опцией для определения общеобразовательной организации, прикрепленной к месту регистрации вашей семьи.</w:t>
      </w:r>
    </w:p>
    <w:p w:rsidR="007A7226" w:rsidRDefault="007A7226" w:rsidP="007A7226">
      <w:pPr>
        <w:shd w:val="clear" w:color="auto" w:fill="FFFFFF"/>
        <w:spacing w:before="153" w:after="0" w:line="368" w:lineRule="atLeast"/>
        <w:jc w:val="center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Правила приема в 1 класс муниципальных общеобразовательных учреждений городского округа </w:t>
      </w:r>
    </w:p>
    <w:p w:rsidR="007A7226" w:rsidRDefault="0024154F" w:rsidP="007A7226">
      <w:pPr>
        <w:shd w:val="clear" w:color="auto" w:fill="FFFFFF"/>
        <w:spacing w:before="153" w:after="0" w:line="368" w:lineRule="atLeast"/>
        <w:jc w:val="center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«Город Чита» в 2026</w:t>
      </w:r>
      <w:r w:rsidR="007A72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году</w:t>
      </w:r>
    </w:p>
    <w:p w:rsidR="007A7226" w:rsidRDefault="007A7226" w:rsidP="007A72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A7226" w:rsidRDefault="0024154F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303F50"/>
          <w:sz w:val="24"/>
          <w:szCs w:val="24"/>
          <w:lang w:eastAsia="ru-RU"/>
        </w:rPr>
        <w:t>С 01  апреля 2026</w:t>
      </w:r>
      <w:r w:rsidR="00B00F36">
        <w:rPr>
          <w:rFonts w:ascii="Times New Roman" w:eastAsia="Times New Roman" w:hAnsi="Times New Roman" w:cs="Times New Roman"/>
          <w:bCs/>
          <w:color w:val="303F50"/>
          <w:sz w:val="24"/>
          <w:szCs w:val="24"/>
          <w:lang w:eastAsia="ru-RU"/>
        </w:rPr>
        <w:t xml:space="preserve"> </w:t>
      </w:r>
      <w:r w:rsidR="007A7226">
        <w:rPr>
          <w:rFonts w:ascii="Times New Roman" w:eastAsia="Times New Roman" w:hAnsi="Times New Roman" w:cs="Times New Roman"/>
          <w:bCs/>
          <w:color w:val="303F50"/>
          <w:sz w:val="24"/>
          <w:szCs w:val="24"/>
          <w:lang w:eastAsia="ru-RU"/>
        </w:rPr>
        <w:t>года во всех муниципальных общеобразовательных организациях  городского округа «Город Чита»  начинается запись детей в 1-йкласс</w:t>
      </w:r>
      <w:r w:rsidR="007A7226">
        <w:rPr>
          <w:rFonts w:ascii="Times New Roman" w:eastAsia="Times New Roman" w:hAnsi="Times New Roman" w:cs="Times New Roman"/>
          <w:b/>
          <w:bCs/>
          <w:color w:val="303F50"/>
          <w:sz w:val="24"/>
          <w:szCs w:val="24"/>
          <w:lang w:eastAsia="ru-RU"/>
        </w:rPr>
        <w:t>,</w:t>
      </w:r>
      <w:r w:rsidR="007A7226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 в соответствии с Федеральным Законом «Об образовании в Российской Федерации» от 29 декабря 2012 года № 273-ФЗ, Приказом Министерства просвещения  Российской Федерации «Об утверждении порядка приема на обучение по образовательным программам начального общего, основного общего и среднего общего о</w:t>
      </w:r>
      <w:r w:rsidR="00B7724E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бразования» от 02 сентября</w:t>
      </w:r>
      <w:proofErr w:type="gramEnd"/>
      <w:r w:rsidR="00B7724E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  2020</w:t>
      </w:r>
      <w:r w:rsidR="007A7226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  г. №  458.</w:t>
      </w:r>
    </w:p>
    <w:p w:rsidR="007A7226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    На основании вышеназванных документов общеобразовательная организация  обеспечивает прием всех подлежащих обучению граждан, которые проживают на закрепленной территории и имеют право на получение образования соответствующего уровня.</w:t>
      </w:r>
    </w:p>
    <w:p w:rsidR="007A7226" w:rsidRPr="00946E48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03F50"/>
          <w:sz w:val="24"/>
          <w:szCs w:val="24"/>
          <w:lang w:eastAsia="ru-RU"/>
        </w:rPr>
      </w:pPr>
      <w:bookmarkStart w:id="0" w:name="_GoBack"/>
      <w:r w:rsidRPr="00946E48">
        <w:rPr>
          <w:rFonts w:ascii="Times New Roman" w:eastAsia="Times New Roman" w:hAnsi="Times New Roman" w:cs="Times New Roman"/>
          <w:b/>
          <w:color w:val="303F50"/>
          <w:sz w:val="24"/>
          <w:szCs w:val="24"/>
          <w:lang w:eastAsia="ru-RU"/>
        </w:rPr>
        <w:t xml:space="preserve">     Прием заявлений в первый класс для граждан, проживающих на закрепленной территории, начинается не позднее 01 апреля  и зав</w:t>
      </w:r>
      <w:r w:rsidR="0024154F">
        <w:rPr>
          <w:rFonts w:ascii="Times New Roman" w:eastAsia="Times New Roman" w:hAnsi="Times New Roman" w:cs="Times New Roman"/>
          <w:b/>
          <w:color w:val="303F50"/>
          <w:sz w:val="24"/>
          <w:szCs w:val="24"/>
          <w:lang w:eastAsia="ru-RU"/>
        </w:rPr>
        <w:t>ершается не позднее 30 июня 2026</w:t>
      </w:r>
      <w:r w:rsidRPr="00946E48">
        <w:rPr>
          <w:rFonts w:ascii="Times New Roman" w:eastAsia="Times New Roman" w:hAnsi="Times New Roman" w:cs="Times New Roman"/>
          <w:b/>
          <w:color w:val="303F50"/>
          <w:sz w:val="24"/>
          <w:szCs w:val="24"/>
          <w:lang w:eastAsia="ru-RU"/>
        </w:rPr>
        <w:t xml:space="preserve"> года.</w:t>
      </w:r>
    </w:p>
    <w:bookmarkEnd w:id="0"/>
    <w:p w:rsidR="007A7226" w:rsidRPr="0024154F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03F50"/>
          <w:sz w:val="24"/>
          <w:szCs w:val="24"/>
          <w:lang w:eastAsia="ru-RU"/>
        </w:rPr>
      </w:pPr>
      <w:r w:rsidRPr="0024154F">
        <w:rPr>
          <w:rFonts w:ascii="Times New Roman" w:eastAsia="Times New Roman" w:hAnsi="Times New Roman" w:cs="Times New Roman"/>
          <w:b/>
          <w:color w:val="303F50"/>
          <w:sz w:val="24"/>
          <w:szCs w:val="24"/>
          <w:lang w:eastAsia="ru-RU"/>
        </w:rPr>
        <w:t xml:space="preserve">     Для детей, не проживающих на закрепленной территории, прием заявлений в первый класс начинается с 06  июля текущего года до момента заполнения свободных мест, но не позднее 05 сентября.</w:t>
      </w:r>
    </w:p>
    <w:p w:rsidR="007A7226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    Не проживающим на данной территории может быть отказано в приеме только по причине отсутствия свободных мест в учреждении.</w:t>
      </w:r>
    </w:p>
    <w:p w:rsidR="007A7226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     В случае отсутствия мест в муниципальной общеобразовательной организации родители (законные представители) ребенка для решения вопроса о его устройстве в другую общеобразовательную организацию обращаются непосредственно в комитет образования администрации городского округа «Город Чита» ( г</w:t>
      </w:r>
      <w:proofErr w:type="gramStart"/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.Ч</w:t>
      </w:r>
      <w:proofErr w:type="gramEnd"/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ита. </w:t>
      </w:r>
      <w:proofErr w:type="spellStart"/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ул.Заб</w:t>
      </w:r>
      <w:proofErr w:type="spellEnd"/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. рабочего д.94, </w:t>
      </w:r>
      <w:proofErr w:type="spellStart"/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.  210.)</w:t>
      </w:r>
    </w:p>
    <w:p w:rsidR="007A7226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    В 1 класс зачисляются дети, которым на 1 сентября исполнится </w:t>
      </w:r>
      <w:r>
        <w:rPr>
          <w:rFonts w:ascii="Times New Roman" w:eastAsia="Times New Roman" w:hAnsi="Times New Roman" w:cs="Times New Roman"/>
          <w:bCs/>
          <w:color w:val="303F50"/>
          <w:sz w:val="24"/>
          <w:szCs w:val="24"/>
          <w:lang w:eastAsia="ru-RU"/>
        </w:rPr>
        <w:t>6 лет и 6 месяцев</w:t>
      </w: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 при отсутствии противопоказаний по состоянию здоровья, </w:t>
      </w:r>
      <w:r>
        <w:rPr>
          <w:rFonts w:ascii="Times New Roman" w:eastAsia="Times New Roman" w:hAnsi="Times New Roman" w:cs="Times New Roman"/>
          <w:bCs/>
          <w:color w:val="303F50"/>
          <w:sz w:val="24"/>
          <w:szCs w:val="24"/>
          <w:lang w:eastAsia="ru-RU"/>
        </w:rPr>
        <w:t xml:space="preserve">но не позже достижения </w:t>
      </w:r>
      <w:proofErr w:type="spellStart"/>
      <w:r>
        <w:rPr>
          <w:rFonts w:ascii="Times New Roman" w:eastAsia="Times New Roman" w:hAnsi="Times New Roman" w:cs="Times New Roman"/>
          <w:bCs/>
          <w:color w:val="303F50"/>
          <w:sz w:val="24"/>
          <w:szCs w:val="24"/>
          <w:lang w:eastAsia="ru-RU"/>
        </w:rPr>
        <w:t>имивозраста</w:t>
      </w:r>
      <w:proofErr w:type="spellEnd"/>
      <w:r>
        <w:rPr>
          <w:rFonts w:ascii="Times New Roman" w:eastAsia="Times New Roman" w:hAnsi="Times New Roman" w:cs="Times New Roman"/>
          <w:bCs/>
          <w:color w:val="303F50"/>
          <w:sz w:val="24"/>
          <w:szCs w:val="24"/>
          <w:lang w:eastAsia="ru-RU"/>
        </w:rPr>
        <w:t xml:space="preserve"> восьми лет</w:t>
      </w: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. По заявлению родителей (законных представителей) учредитель общеобразовательной организации вправе разрешить прием детей в общеобразовательную организацию на </w:t>
      </w:r>
      <w:proofErr w:type="gramStart"/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обучение по программам</w:t>
      </w:r>
      <w:proofErr w:type="gramEnd"/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 начального общего образования в более раннем или более позднем возрасте. В этом случае для получения консультаций по условиям приема необходимо обратиться в комитет  образования администрации городского округа «Город Чита».</w:t>
      </w:r>
    </w:p>
    <w:p w:rsidR="007A7226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lastRenderedPageBreak/>
        <w:t xml:space="preserve">     Все дети, достигшие школьного возраста, зачисляются в первый класс общеобразовательной организации  независимо от уровня их подготовки. </w:t>
      </w:r>
      <w:r>
        <w:rPr>
          <w:rFonts w:ascii="Times New Roman" w:eastAsia="Times New Roman" w:hAnsi="Times New Roman" w:cs="Times New Roman"/>
          <w:bCs/>
          <w:color w:val="303F50"/>
          <w:sz w:val="24"/>
          <w:szCs w:val="24"/>
          <w:lang w:eastAsia="ru-RU"/>
        </w:rPr>
        <w:t>Приём в</w:t>
      </w:r>
      <w:r w:rsidR="0024154F">
        <w:rPr>
          <w:rFonts w:ascii="Times New Roman" w:eastAsia="Times New Roman" w:hAnsi="Times New Roman" w:cs="Times New Roman"/>
          <w:bCs/>
          <w:color w:val="303F5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03F50"/>
          <w:sz w:val="24"/>
          <w:szCs w:val="24"/>
          <w:lang w:eastAsia="ru-RU"/>
        </w:rPr>
        <w:t>первый класс осуществляется без вступительных испытаний. Прием в муниципальную общеобразовательную организацию осуществляется на бесплатной основе.</w:t>
      </w:r>
    </w:p>
    <w:p w:rsidR="007A7226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03F50"/>
          <w:sz w:val="24"/>
          <w:szCs w:val="24"/>
          <w:lang w:eastAsia="ru-RU"/>
        </w:rPr>
        <w:t>Правила приёма четко прописаны</w:t>
      </w: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 в Приказе Министерства просвещения  Российской Федерации «Об утверждении порядка приема  на </w:t>
      </w:r>
      <w:proofErr w:type="gramStart"/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обучение по</w:t>
      </w:r>
      <w:proofErr w:type="gramEnd"/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 образовательным программам начального общего, основного общего и среднего общего о</w:t>
      </w:r>
      <w:r w:rsidR="00B7724E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бразования» от 02 сентября  2020</w:t>
      </w: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  г. №  458.</w:t>
      </w:r>
    </w:p>
    <w:p w:rsidR="007A7226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</w:p>
    <w:p w:rsidR="007A7226" w:rsidRDefault="0024154F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 С 01 апреля 2026 года по 30 июня 2026</w:t>
      </w:r>
      <w:r w:rsidR="007A7226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 года будет проводиться прием заявлений на зачисление в первый класс:</w:t>
      </w:r>
    </w:p>
    <w:p w:rsidR="007A7226" w:rsidRDefault="007A7226" w:rsidP="007A7226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детей, проживающих на закрепленной территории;</w:t>
      </w:r>
    </w:p>
    <w:p w:rsidR="007A7226" w:rsidRDefault="007A7226" w:rsidP="007A7226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детей военнослужащих по месту жительства их семей;</w:t>
      </w:r>
    </w:p>
    <w:p w:rsidR="007A7226" w:rsidRDefault="007A7226" w:rsidP="007A7226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детей сотрудников полиции и сотрудников органов внутренних дел, не являющихся сотрудниками полиции;</w:t>
      </w:r>
    </w:p>
    <w:p w:rsidR="007A7226" w:rsidRDefault="007A7226" w:rsidP="007A7226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детей сотрудников полиции, сотрудников органов внутренних дел, не являющихся сотрудниками полиции;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7A7226" w:rsidRDefault="007A7226" w:rsidP="007A7226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детей сотрудников полиции, умерших вследствие заболевания, полученного в период прохождения службы в полиции; службы в учреждениях и органах; </w:t>
      </w:r>
    </w:p>
    <w:p w:rsidR="007A7226" w:rsidRDefault="007A7226" w:rsidP="007A7226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детей гражданина Российской Федерации, уволенного со службы в полиции или уволенного со службы в учреждениях и органах вследствие увечья или иного повреждения здоровья, полученных в связи с выполнением служебных и исключивших возможность дальнейшего прохождения службы в полиции или прохождения службы в учреждениях и органах;</w:t>
      </w:r>
    </w:p>
    <w:p w:rsidR="007A7226" w:rsidRDefault="007A7226" w:rsidP="007A7226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детей гражданина Российской Федерации, умершего в течение одного года после увольнения со службы  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7A7226" w:rsidRDefault="007A7226" w:rsidP="007A7226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 xml:space="preserve">детей, находящихся (находившихся) на иждивении сотрудника, гражданина Российской Федерации, указанных в пунктах 3-7; </w:t>
      </w:r>
    </w:p>
    <w:p w:rsidR="007A7226" w:rsidRPr="007C3805" w:rsidRDefault="007A7226" w:rsidP="007A7226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proofErr w:type="gramStart"/>
      <w:r w:rsidRPr="007C3805"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детей, братья и (или) сестры которых посещают данную ОО на дату поступления ребенка в ОО.</w:t>
      </w:r>
      <w:proofErr w:type="gramEnd"/>
    </w:p>
    <w:p w:rsidR="007A7226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</w:p>
    <w:p w:rsidR="007A7226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t>Для подтверждения права на первоочередное предоставление места в Учреждении граждане представляют оригиналы и копии</w:t>
      </w: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br/>
        <w:t xml:space="preserve"> справки  с места работы (службы).</w:t>
      </w:r>
    </w:p>
    <w:p w:rsidR="007A7226" w:rsidRDefault="007A7226" w:rsidP="007A72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03F50"/>
          <w:sz w:val="24"/>
          <w:szCs w:val="24"/>
          <w:lang w:eastAsia="ru-RU"/>
        </w:rPr>
        <w:br/>
      </w:r>
    </w:p>
    <w:p w:rsidR="007A7226" w:rsidRDefault="007A7226" w:rsidP="007A7226"/>
    <w:p w:rsidR="009A146E" w:rsidRDefault="009A146E"/>
    <w:sectPr w:rsidR="009A146E" w:rsidSect="00230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C35AE"/>
    <w:multiLevelType w:val="multilevel"/>
    <w:tmpl w:val="973EC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7A7226"/>
    <w:rsid w:val="002324D2"/>
    <w:rsid w:val="0024154F"/>
    <w:rsid w:val="002F69C3"/>
    <w:rsid w:val="003C64B8"/>
    <w:rsid w:val="00555922"/>
    <w:rsid w:val="00776A2D"/>
    <w:rsid w:val="007A7226"/>
    <w:rsid w:val="007C3805"/>
    <w:rsid w:val="00883007"/>
    <w:rsid w:val="009A146E"/>
    <w:rsid w:val="009E1484"/>
    <w:rsid w:val="00B00F36"/>
    <w:rsid w:val="00B7724E"/>
    <w:rsid w:val="00DA64D5"/>
    <w:rsid w:val="00EE1557"/>
    <w:rsid w:val="00F82463"/>
    <w:rsid w:val="00FF0E84"/>
    <w:rsid w:val="00FF6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722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72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du-mytyshi.ru/main/images/%D0%9F%D0%BE%D1%81%D1%82%D0%B0%D0%BD%D0%BE%D0%B2%D0%BB%D0%B5%D0%BD%D0%B8%D0%B5%20%D0%BE%20%D0%B7%D0%B0%D0%BA%D1%80%D0%B5%D0%BF%D0%BB%D0%B5%D0%BD%D0%B8%D0%B8%20%D0%BC%D0%B8%D0%BA%D1%80%D0%BE%D1%80%D0%B0%D0%B9%D0%BE%D0%BD%D0%BE%D0%B2%20%D1%81%D0%B5%D0%BD%D1%82%D1%8F%D0%B1%D1%80%D1%8C%202017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830</Words>
  <Characters>4732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ЗДУВР</cp:lastModifiedBy>
  <cp:revision>2</cp:revision>
  <cp:lastPrinted>2025-01-25T03:00:00Z</cp:lastPrinted>
  <dcterms:created xsi:type="dcterms:W3CDTF">2026-03-04T05:17:00Z</dcterms:created>
  <dcterms:modified xsi:type="dcterms:W3CDTF">2026-03-04T05:17:00Z</dcterms:modified>
</cp:coreProperties>
</file>